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C5E2" w14:textId="2F877D42" w:rsidR="00B70B78" w:rsidRDefault="00B70B78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>РЕКОМЕНДАЦИИ</w:t>
      </w:r>
    </w:p>
    <w:p w14:paraId="0D8AF6B3" w14:textId="187EB928" w:rsidR="00542EB2" w:rsidRPr="0086138D" w:rsidRDefault="00542EB2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38D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816D91">
        <w:rPr>
          <w:rFonts w:ascii="Times New Roman" w:hAnsi="Times New Roman"/>
          <w:b/>
          <w:sz w:val="28"/>
          <w:szCs w:val="28"/>
        </w:rPr>
        <w:t>проекту</w:t>
      </w:r>
      <w:r w:rsidR="00CE052A">
        <w:rPr>
          <w:rFonts w:ascii="Times New Roman" w:hAnsi="Times New Roman"/>
          <w:b/>
          <w:sz w:val="28"/>
          <w:szCs w:val="28"/>
        </w:rPr>
        <w:t xml:space="preserve"> решения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85252395"/>
      <w:r w:rsidR="00B70B78" w:rsidRPr="00B70B78">
        <w:rPr>
          <w:rFonts w:ascii="Times New Roman" w:hAnsi="Times New Roman"/>
          <w:b/>
          <w:sz w:val="28"/>
          <w:szCs w:val="28"/>
        </w:rPr>
        <w:t xml:space="preserve">«О выражении согласия населения Рощинского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Сосновского муниципального округа Челябинской области» </w:t>
      </w:r>
    </w:p>
    <w:bookmarkEnd w:id="0"/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16884" w14:textId="77777777" w:rsidR="00B70B78" w:rsidRDefault="00542EB2" w:rsidP="00B7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19B">
        <w:rPr>
          <w:rFonts w:ascii="Times New Roman" w:hAnsi="Times New Roman"/>
          <w:sz w:val="28"/>
          <w:szCs w:val="28"/>
        </w:rPr>
        <w:t>1</w:t>
      </w:r>
      <w:r w:rsidR="007B36F2">
        <w:rPr>
          <w:rFonts w:ascii="Times New Roman" w:hAnsi="Times New Roman"/>
          <w:sz w:val="28"/>
          <w:szCs w:val="28"/>
        </w:rPr>
        <w:t>6</w:t>
      </w:r>
      <w:r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76109625" w14:textId="41C12054" w:rsidR="00B70B78" w:rsidRDefault="007B36F2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Место проведения публичных слушаний</w:t>
      </w:r>
      <w:r w:rsidR="00B70B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70B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п. Рощино, ул. Ленина 9 Дом культуры</w:t>
      </w:r>
    </w:p>
    <w:p w14:paraId="2902014C" w14:textId="4ABB6428" w:rsidR="00B70B78" w:rsidRDefault="00B70B78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Время начала: 17:30 часов.</w:t>
      </w:r>
    </w:p>
    <w:p w14:paraId="11FE2E65" w14:textId="05AC6D25" w:rsidR="00B70B78" w:rsidRDefault="00B70B78" w:rsidP="00B7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Время окончания: 18:30 часов.</w:t>
      </w:r>
    </w:p>
    <w:p w14:paraId="1611DC2B" w14:textId="795AD9A8" w:rsidR="007B36F2" w:rsidRPr="00B70B78" w:rsidRDefault="007B36F2" w:rsidP="00B70B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B70B78">
        <w:rPr>
          <w:rFonts w:ascii="Times New Roman" w:eastAsia="Times New Roman" w:hAnsi="Times New Roman" w:cs="Times New Roman"/>
          <w:sz w:val="28"/>
          <w:szCs w:val="28"/>
        </w:rPr>
        <w:t xml:space="preserve"> Рощинского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4BB4313" w14:textId="0BD2F130" w:rsidR="00B70B78" w:rsidRPr="00B70B78" w:rsidRDefault="00B70B78" w:rsidP="00DF1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Председательствующий: </w:t>
      </w:r>
      <w:r w:rsidRPr="00B70B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Рощинского сельского поселения </w:t>
      </w:r>
      <w:proofErr w:type="spellStart"/>
      <w:r w:rsidRPr="00B70B78">
        <w:rPr>
          <w:rFonts w:ascii="Times New Roman" w:eastAsia="Times New Roman" w:hAnsi="Times New Roman" w:cs="Times New Roman"/>
          <w:bCs/>
          <w:sz w:val="28"/>
          <w:szCs w:val="28"/>
        </w:rPr>
        <w:t>Волосникова</w:t>
      </w:r>
      <w:proofErr w:type="spellEnd"/>
      <w:r w:rsidRPr="00B70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Светлана Юрьевна</w:t>
      </w:r>
    </w:p>
    <w:p w14:paraId="7A0F5B97" w14:textId="3014BFF6" w:rsidR="007B36F2" w:rsidRPr="00B70B78" w:rsidRDefault="007B36F2" w:rsidP="00DF16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bookmarkStart w:id="1" w:name="_Hlk185252667"/>
      <w:r w:rsidR="00B70B78" w:rsidRPr="00B70B78">
        <w:rPr>
          <w:rFonts w:ascii="Times New Roman" w:eastAsia="Times New Roman" w:hAnsi="Times New Roman" w:cs="Times New Roman"/>
          <w:bCs/>
          <w:sz w:val="28"/>
          <w:szCs w:val="28"/>
        </w:rPr>
        <w:t>«О выражении согласия населения Рощинского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Сосновского муниципального округа Челябинской области»</w:t>
      </w:r>
    </w:p>
    <w:bookmarkEnd w:id="1"/>
    <w:p w14:paraId="000DB23D" w14:textId="77777777" w:rsidR="007B36F2" w:rsidRPr="007B36F2" w:rsidRDefault="007B36F2" w:rsidP="007B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BD56060" w14:textId="48734F16" w:rsidR="00B70B78" w:rsidRDefault="00B70B78" w:rsidP="007B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Рощинского сельского поселения №21 от 28.11.2024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93A69" w:rsidRPr="00E93A69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вопросу преобразования муниципального образования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5CAB67" w14:textId="27150108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B6A">
        <w:rPr>
          <w:rFonts w:ascii="Times New Roman" w:hAnsi="Times New Roman"/>
          <w:b/>
          <w:sz w:val="28"/>
          <w:szCs w:val="28"/>
        </w:rPr>
        <w:t>Информирование населения о публичных слушаниях</w:t>
      </w:r>
      <w:r>
        <w:rPr>
          <w:rFonts w:ascii="Times New Roman" w:hAnsi="Times New Roman"/>
          <w:sz w:val="28"/>
          <w:szCs w:val="28"/>
        </w:rPr>
        <w:t>:</w:t>
      </w:r>
    </w:p>
    <w:p w14:paraId="01934340" w14:textId="559C5847" w:rsidR="007B36F2" w:rsidRDefault="007B36F2" w:rsidP="00E93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от 2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.11.2024 г. №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муниципального образования» и проект решения </w:t>
      </w:r>
      <w:r w:rsidR="00E93A69" w:rsidRPr="00B70B78">
        <w:rPr>
          <w:rFonts w:ascii="Times New Roman" w:eastAsia="Times New Roman" w:hAnsi="Times New Roman" w:cs="Times New Roman"/>
          <w:bCs/>
          <w:sz w:val="28"/>
          <w:szCs w:val="28"/>
        </w:rPr>
        <w:t>«О выражении согласия населения Рощинского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Сосновского муниципального округа Челябинской области»</w:t>
      </w:r>
      <w:r w:rsidR="00E93A69">
        <w:rPr>
          <w:rFonts w:ascii="Times New Roman" w:hAnsi="Times New Roman"/>
          <w:bCs/>
          <w:sz w:val="28"/>
          <w:szCs w:val="28"/>
        </w:rPr>
        <w:t xml:space="preserve">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 xml:space="preserve"> в газете «Сосновская нива» 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04.12.2024г. № 52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69" w:rsidRPr="00DB2CA7">
        <w:rPr>
          <w:rFonts w:ascii="Times New Roman" w:hAnsi="Times New Roman"/>
          <w:sz w:val="28"/>
          <w:szCs w:val="28"/>
          <w:shd w:val="clear" w:color="auto" w:fill="FFFFFF" w:themeFill="background1"/>
        </w:rPr>
        <w:t>(118</w:t>
      </w:r>
      <w:r w:rsidR="00E93A69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E4201D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E93A69" w:rsidRPr="00DB2CA7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A69" w:rsidRPr="00401780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 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>и размещен</w:t>
      </w:r>
      <w:r w:rsidR="00E420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3A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Рощинского сельского поселения </w:t>
      </w:r>
      <w:bookmarkStart w:id="2" w:name="_Hlk185253284"/>
      <w:r w:rsidR="00E93A69" w:rsidRPr="003537EE">
        <w:rPr>
          <w:rFonts w:ascii="Times New Roman" w:eastAsia="Calibri" w:hAnsi="Times New Roman" w:cs="Times New Roman"/>
          <w:sz w:val="28"/>
          <w:szCs w:val="28"/>
        </w:rPr>
        <w:t>roshinskoe.eps74.ru.</w:t>
      </w:r>
      <w:bookmarkEnd w:id="2"/>
    </w:p>
    <w:p w14:paraId="69F37E79" w14:textId="57CECB7F" w:rsidR="00CE052A" w:rsidRPr="00CE052A" w:rsidRDefault="00CE052A" w:rsidP="00CE05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11.12.2024 в газете «Сосновская Нива» №53 (11863) было опубликовано объявление о проведении публичных слушаний.</w:t>
      </w:r>
    </w:p>
    <w:p w14:paraId="3455866F" w14:textId="098795AA" w:rsidR="00542EB2" w:rsidRPr="00BB3B19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участников публичных слушаний</w:t>
      </w:r>
      <w:r w:rsidRPr="00BB3B19">
        <w:rPr>
          <w:rFonts w:ascii="Times New Roman" w:hAnsi="Times New Roman"/>
          <w:b/>
          <w:sz w:val="28"/>
          <w:szCs w:val="28"/>
        </w:rPr>
        <w:t xml:space="preserve">: </w:t>
      </w:r>
    </w:p>
    <w:p w14:paraId="17B2768D" w14:textId="1E4DDBD1" w:rsidR="007B36F2" w:rsidRDefault="00E93A69" w:rsidP="007B3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зарегистрированных участников публичных слушаний </w:t>
      </w:r>
      <w:r w:rsidR="00F3361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3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 </w:t>
      </w:r>
      <w:bookmarkStart w:id="3" w:name="_GoBack"/>
      <w:bookmarkEnd w:id="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(список прилагается).</w:t>
      </w:r>
    </w:p>
    <w:p w14:paraId="77E8D53B" w14:textId="3361AAF1" w:rsidR="007B36F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79D4C3F1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 xml:space="preserve">Замечаний и предложений от жителей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</w:p>
    <w:p w14:paraId="739ED7C1" w14:textId="77777777" w:rsidR="00D81EEE" w:rsidRPr="007B36F2" w:rsidRDefault="00D81EEE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5B6763E5" w14:textId="745A1619" w:rsidR="00E4201D" w:rsidRDefault="00542EB2" w:rsidP="00E4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4201D" w:rsidRPr="00E4201D">
        <w:rPr>
          <w:rFonts w:ascii="Times New Roman" w:hAnsi="Times New Roman"/>
          <w:sz w:val="28"/>
          <w:szCs w:val="28"/>
        </w:rPr>
        <w:t xml:space="preserve"> </w:t>
      </w:r>
      <w:r w:rsidR="00E4201D">
        <w:rPr>
          <w:rFonts w:ascii="Times New Roman" w:hAnsi="Times New Roman"/>
          <w:sz w:val="28"/>
          <w:szCs w:val="28"/>
        </w:rPr>
        <w:t>Одобрить представленный проект решения Совета депутатов</w:t>
      </w:r>
      <w:r w:rsidR="00E4201D" w:rsidRPr="0086138D">
        <w:rPr>
          <w:rFonts w:ascii="Times New Roman" w:hAnsi="Times New Roman"/>
          <w:sz w:val="28"/>
          <w:szCs w:val="28"/>
        </w:rPr>
        <w:t xml:space="preserve"> </w:t>
      </w:r>
      <w:r w:rsidR="00E4201D">
        <w:rPr>
          <w:rFonts w:ascii="Times New Roman" w:hAnsi="Times New Roman"/>
          <w:sz w:val="28"/>
          <w:szCs w:val="28"/>
        </w:rPr>
        <w:t xml:space="preserve"> Рощинского сельского поселения «</w:t>
      </w:r>
      <w:bookmarkStart w:id="4" w:name="_Hlk184992665"/>
      <w:r w:rsidR="00E4201D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E4201D">
        <w:rPr>
          <w:rFonts w:ascii="Times New Roman" w:hAnsi="Times New Roman"/>
          <w:sz w:val="28"/>
          <w:szCs w:val="28"/>
        </w:rPr>
        <w:t>Рощинского</w:t>
      </w:r>
      <w:r w:rsidR="00E4201D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4"/>
      <w:r w:rsidR="00E4201D">
        <w:rPr>
          <w:rFonts w:ascii="Times New Roman" w:hAnsi="Times New Roman"/>
          <w:sz w:val="28"/>
          <w:szCs w:val="28"/>
        </w:rPr>
        <w:t>».</w:t>
      </w:r>
    </w:p>
    <w:p w14:paraId="52588AFA" w14:textId="3C9E429E" w:rsidR="00542EB2" w:rsidRPr="00E4201D" w:rsidRDefault="00E4201D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</w:t>
      </w:r>
      <w:r w:rsidR="00542EB2">
        <w:rPr>
          <w:rFonts w:ascii="Times New Roman" w:hAnsi="Times New Roman"/>
          <w:sz w:val="28"/>
          <w:szCs w:val="28"/>
        </w:rPr>
        <w:t xml:space="preserve">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 w:rsidR="00542EB2"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 w:rsidR="00542EB2"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="00542EB2" w:rsidRPr="006F29C3">
        <w:rPr>
          <w:rFonts w:ascii="Times New Roman" w:hAnsi="Times New Roman"/>
          <w:sz w:val="28"/>
          <w:szCs w:val="28"/>
        </w:rPr>
        <w:t>области</w:t>
      </w:r>
      <w:r w:rsidR="00542EB2">
        <w:rPr>
          <w:rFonts w:ascii="Times New Roman" w:hAnsi="Times New Roman"/>
          <w:sz w:val="28"/>
          <w:szCs w:val="28"/>
        </w:rPr>
        <w:t xml:space="preserve"> состоявшимися. </w:t>
      </w:r>
    </w:p>
    <w:p w14:paraId="29D88039" w14:textId="32A98611" w:rsidR="00542EB2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 рассмотреть проект решения</w:t>
      </w:r>
      <w:r w:rsidRPr="00861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E93A69">
        <w:rPr>
          <w:rFonts w:ascii="Times New Roman" w:hAnsi="Times New Roman"/>
          <w:sz w:val="28"/>
          <w:szCs w:val="28"/>
        </w:rPr>
        <w:t xml:space="preserve">Рощинского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E93A69">
        <w:rPr>
          <w:rFonts w:ascii="Times New Roman" w:hAnsi="Times New Roman"/>
          <w:sz w:val="28"/>
          <w:szCs w:val="28"/>
        </w:rPr>
        <w:t>Рощинского</w:t>
      </w:r>
      <w:r w:rsidR="00E93A69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CE052A">
        <w:rPr>
          <w:rFonts w:ascii="Times New Roman" w:hAnsi="Times New Roman"/>
          <w:sz w:val="28"/>
          <w:szCs w:val="28"/>
        </w:rPr>
        <w:t xml:space="preserve"> и принять по нему решение.</w:t>
      </w:r>
    </w:p>
    <w:p w14:paraId="033B35C1" w14:textId="2F83A402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 w:rsidRPr="00CE052A">
        <w:rPr>
          <w:rFonts w:ascii="Times New Roman" w:hAnsi="Times New Roman"/>
          <w:b/>
          <w:bCs/>
          <w:sz w:val="28"/>
          <w:szCs w:val="28"/>
        </w:rPr>
        <w:t>итоговый документ</w:t>
      </w:r>
      <w:r w:rsidR="00E93A69" w:rsidRPr="00CE0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052A">
        <w:rPr>
          <w:rFonts w:ascii="Times New Roman" w:hAnsi="Times New Roman"/>
          <w:b/>
          <w:bCs/>
          <w:sz w:val="28"/>
          <w:szCs w:val="28"/>
        </w:rPr>
        <w:t>- рекомендации публичных слушаний</w:t>
      </w:r>
      <w:r>
        <w:rPr>
          <w:rFonts w:ascii="Times New Roman" w:hAnsi="Times New Roman"/>
          <w:sz w:val="28"/>
          <w:szCs w:val="28"/>
        </w:rPr>
        <w:t xml:space="preserve"> подлежит опубликованию в </w:t>
      </w:r>
      <w:r w:rsidR="007B36F2" w:rsidRPr="007B36F2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4201D">
        <w:rPr>
          <w:rFonts w:ascii="Times New Roman" w:hAnsi="Times New Roman"/>
          <w:sz w:val="28"/>
          <w:szCs w:val="28"/>
        </w:rPr>
        <w:t>а также размещению на официальном сайте администрации Рощинского сельского поселения</w:t>
      </w:r>
      <w:r w:rsidR="00E4201D" w:rsidRPr="00E420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01D" w:rsidRPr="003537EE">
        <w:rPr>
          <w:rFonts w:ascii="Times New Roman" w:eastAsia="Calibri" w:hAnsi="Times New Roman" w:cs="Times New Roman"/>
          <w:sz w:val="28"/>
          <w:szCs w:val="28"/>
        </w:rPr>
        <w:t>roshinskoe.eps74.ru.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3375211A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7B36F2">
        <w:rPr>
          <w:rFonts w:ascii="Times New Roman" w:hAnsi="Times New Roman"/>
          <w:sz w:val="28"/>
          <w:szCs w:val="28"/>
        </w:rPr>
        <w:tab/>
      </w:r>
      <w:r w:rsidR="00E4201D"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 w:rsidR="00E4201D">
        <w:rPr>
          <w:rFonts w:ascii="Times New Roman" w:hAnsi="Times New Roman"/>
          <w:sz w:val="28"/>
          <w:szCs w:val="28"/>
        </w:rPr>
        <w:t>Волосникова</w:t>
      </w:r>
      <w:proofErr w:type="spellEnd"/>
    </w:p>
    <w:sectPr w:rsidR="004358C9" w:rsidSect="0098785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5A6D" w14:textId="77777777" w:rsidR="00F271AF" w:rsidRDefault="00F271AF" w:rsidP="00816D91">
      <w:pPr>
        <w:spacing w:after="0" w:line="240" w:lineRule="auto"/>
      </w:pPr>
      <w:r>
        <w:separator/>
      </w:r>
    </w:p>
  </w:endnote>
  <w:endnote w:type="continuationSeparator" w:id="0">
    <w:p w14:paraId="560C2CD4" w14:textId="77777777" w:rsidR="00F271AF" w:rsidRDefault="00F271AF" w:rsidP="0081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B81E" w14:textId="77777777" w:rsidR="00F271AF" w:rsidRDefault="00F271AF" w:rsidP="00816D91">
      <w:pPr>
        <w:spacing w:after="0" w:line="240" w:lineRule="auto"/>
      </w:pPr>
      <w:r>
        <w:separator/>
      </w:r>
    </w:p>
  </w:footnote>
  <w:footnote w:type="continuationSeparator" w:id="0">
    <w:p w14:paraId="1B8C0F91" w14:textId="77777777" w:rsidR="00F271AF" w:rsidRDefault="00F271AF" w:rsidP="0081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6352" w14:textId="1F8B417B" w:rsidR="00816D91" w:rsidRPr="00816D91" w:rsidRDefault="00816D91" w:rsidP="00816D91">
    <w:pPr>
      <w:pStyle w:val="a3"/>
      <w:jc w:val="right"/>
      <w:rPr>
        <w:rFonts w:ascii="Times New Roman" w:hAnsi="Times New Roman" w:cs="Times New Roman"/>
      </w:rPr>
    </w:pPr>
    <w:r w:rsidRPr="00816D91"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2"/>
    <w:rsid w:val="002C0978"/>
    <w:rsid w:val="004358C9"/>
    <w:rsid w:val="00500168"/>
    <w:rsid w:val="00542EB2"/>
    <w:rsid w:val="005721AF"/>
    <w:rsid w:val="007B36F2"/>
    <w:rsid w:val="00816D91"/>
    <w:rsid w:val="0083188C"/>
    <w:rsid w:val="009737BC"/>
    <w:rsid w:val="00B70B78"/>
    <w:rsid w:val="00C71055"/>
    <w:rsid w:val="00CE052A"/>
    <w:rsid w:val="00D81EEE"/>
    <w:rsid w:val="00DF16D0"/>
    <w:rsid w:val="00E4201D"/>
    <w:rsid w:val="00E93A69"/>
    <w:rsid w:val="00EC2CCF"/>
    <w:rsid w:val="00F271AF"/>
    <w:rsid w:val="00F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D91"/>
  </w:style>
  <w:style w:type="paragraph" w:styleId="a5">
    <w:name w:val="footer"/>
    <w:basedOn w:val="a"/>
    <w:link w:val="a6"/>
    <w:uiPriority w:val="99"/>
    <w:unhideWhenUsed/>
    <w:rsid w:val="0081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2024-12-16T10:02:00Z</cp:lastPrinted>
  <dcterms:created xsi:type="dcterms:W3CDTF">2024-12-13T10:04:00Z</dcterms:created>
  <dcterms:modified xsi:type="dcterms:W3CDTF">2024-12-16T13:22:00Z</dcterms:modified>
</cp:coreProperties>
</file>